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E1E89" w:rsidRPr="00CE1E89">
        <w:trPr>
          <w:trHeight w:val="240"/>
          <w:tblCellSpacing w:w="0" w:type="dxa"/>
        </w:trPr>
        <w:tc>
          <w:tcPr>
            <w:tcW w:w="0" w:type="auto"/>
            <w:hideMark/>
          </w:tcPr>
          <w:p w:rsidR="00CE1E89" w:rsidRPr="00CE1E89" w:rsidRDefault="00CE1E89" w:rsidP="00CE1E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E8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БЕРЛИН (5 / 7 / 8 дней)</w:t>
            </w:r>
            <w:r w:rsidRPr="00CE1E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1E89" w:rsidRPr="00CE1E89">
        <w:trPr>
          <w:trHeight w:val="15"/>
          <w:tblCellSpacing w:w="0" w:type="dxa"/>
        </w:trPr>
        <w:tc>
          <w:tcPr>
            <w:tcW w:w="0" w:type="auto"/>
            <w:hideMark/>
          </w:tcPr>
          <w:p w:rsidR="00CE1E89" w:rsidRPr="00CE1E89" w:rsidRDefault="00CE1E89" w:rsidP="00CE1E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CE1E89" w:rsidRPr="00CE1E89">
        <w:trPr>
          <w:tblCellSpacing w:w="0" w:type="dxa"/>
        </w:trPr>
        <w:tc>
          <w:tcPr>
            <w:tcW w:w="0" w:type="auto"/>
            <w:hideMark/>
          </w:tcPr>
          <w:p w:rsidR="00CE1E89" w:rsidRPr="00CE1E89" w:rsidRDefault="00CE1E89" w:rsidP="00CE1E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E89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Отель 3 звезды, </w:t>
            </w:r>
            <w:proofErr w:type="spellStart"/>
            <w:r w:rsidRPr="00CE1E89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трансферы</w:t>
            </w:r>
            <w:proofErr w:type="spellEnd"/>
            <w:r w:rsidRPr="00CE1E89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 xml:space="preserve"> аэропорт-отель-аэропорт, экскурсия по городу, факультативная программа.</w:t>
            </w:r>
          </w:p>
        </w:tc>
      </w:tr>
    </w:tbl>
    <w:p w:rsidR="00287A9B" w:rsidRPr="00CE1E89" w:rsidRDefault="00287A9B">
      <w:pPr>
        <w:rPr>
          <w:color w:val="000000" w:themeColor="text1"/>
        </w:rPr>
      </w:pP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CE1E89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Прибытие в аэропорт Берлина </w:t>
      </w:r>
      <w:r w:rsidRPr="00CE1E89">
        <w:rPr>
          <w:rFonts w:ascii="Verdana" w:hAnsi="Verdana" w:cs="Arial"/>
          <w:color w:val="000000" w:themeColor="text1"/>
          <w:sz w:val="18"/>
          <w:szCs w:val="18"/>
        </w:rPr>
        <w:br/>
        <w:t xml:space="preserve">Водитель встречает с табличкой „ALPHA TRAVEL". </w:t>
      </w:r>
      <w:proofErr w:type="spellStart"/>
      <w:r w:rsidRPr="00CE1E89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 в отель. </w:t>
      </w: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Автобусная экскурсия по городу с гидом (3 часа). </w:t>
      </w: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Факультативно: </w:t>
      </w:r>
      <w:proofErr w:type="spellStart"/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>полнодневная</w:t>
      </w:r>
      <w:proofErr w:type="spellEnd"/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экскурсия в Дрезден с посещением Дрезденской галереи (входные билеты за доп. плату).</w:t>
      </w:r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Факультативно: экскурсия в Потсдам с посещением дворца </w:t>
      </w:r>
      <w:proofErr w:type="spellStart"/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>Сан-Суси</w:t>
      </w:r>
      <w:proofErr w:type="spellEnd"/>
      <w:r w:rsidRPr="00CE1E89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(входные билеты за доп. плату).</w:t>
      </w:r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CE1E89" w:rsidRPr="00CE1E89" w:rsidRDefault="00CE1E89" w:rsidP="00CE1E89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proofErr w:type="spellStart"/>
      <w:r w:rsidRPr="00CE1E89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CE1E89">
        <w:rPr>
          <w:rFonts w:ascii="Verdana" w:hAnsi="Verdana" w:cs="Arial"/>
          <w:color w:val="000000" w:themeColor="text1"/>
          <w:sz w:val="18"/>
          <w:szCs w:val="18"/>
        </w:rPr>
        <w:t xml:space="preserve"> в аэропорт, вылет из Берлина. </w:t>
      </w:r>
    </w:p>
    <w:p w:rsidR="00CE1E89" w:rsidRPr="00CE1E89" w:rsidRDefault="00CE1E89" w:rsidP="00CE1E89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CE1E89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CE1E89" w:rsidRPr="00CE1E89" w:rsidRDefault="00CE1E89" w:rsidP="00CE1E89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авиаперелет</w:t>
      </w:r>
      <w:proofErr w:type="spellEnd"/>
      <w:r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СПб- Берлин</w:t>
      </w:r>
      <w:r w:rsidRPr="00CE1E89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-СПб от 9000 рублей</w:t>
      </w:r>
    </w:p>
    <w:p w:rsidR="00CE1E89" w:rsidRPr="00CE1E89" w:rsidRDefault="00CE1E89" w:rsidP="00CE1E89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CE1E89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CE1E89" w:rsidRPr="00CE1E89" w:rsidRDefault="00CE1E89" w:rsidP="00CE1E89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CE1E89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CE1E89" w:rsidRPr="00CE1E89" w:rsidRDefault="00CE1E89" w:rsidP="00CE1E89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</w:p>
    <w:p w:rsidR="00CE1E89" w:rsidRPr="00CE1E89" w:rsidRDefault="00CE1E89" w:rsidP="00CE1E89">
      <w:pPr>
        <w:pStyle w:val="a3"/>
        <w:rPr>
          <w:color w:val="000000" w:themeColor="text1"/>
        </w:rPr>
      </w:pPr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• Экскурсия в Дрезден (от 6 чел.): </w:t>
      </w:r>
      <w:proofErr w:type="spellStart"/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t>трансферы</w:t>
      </w:r>
      <w:proofErr w:type="spellEnd"/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туда и обратно, экскурсия по городу с гидом, посещение картинной галереи. EUR 75,00 / чел. за экскурсию + входные билеты. </w:t>
      </w:r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Экскурсия в Потсдам с посещением дворца </w:t>
      </w:r>
      <w:proofErr w:type="spellStart"/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t>Сан-Суси</w:t>
      </w:r>
      <w:proofErr w:type="spellEnd"/>
      <w:r w:rsidRPr="00CE1E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и парка (от 6 чел.): EUR 65,00 на человека. </w:t>
      </w:r>
    </w:p>
    <w:p w:rsidR="00CE1E89" w:rsidRPr="00CE1E89" w:rsidRDefault="00CE1E89" w:rsidP="00CE1E89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CE1E8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CE1E89">
        <w:rPr>
          <w:rFonts w:ascii="Arial" w:hAnsi="Arial" w:cs="Arial"/>
          <w:b/>
          <w:bCs/>
          <w:color w:val="000000" w:themeColor="text1"/>
          <w:sz w:val="18"/>
          <w:szCs w:val="18"/>
        </w:rPr>
        <w:t>см</w:t>
      </w:r>
      <w:proofErr w:type="gramEnd"/>
      <w:r w:rsidRPr="00CE1E89">
        <w:rPr>
          <w:rFonts w:ascii="Arial" w:hAnsi="Arial" w:cs="Arial"/>
          <w:b/>
          <w:bCs/>
          <w:color w:val="000000" w:themeColor="text1"/>
          <w:sz w:val="18"/>
          <w:szCs w:val="18"/>
        </w:rPr>
        <w:t>. под конкретными датами поездки.</w:t>
      </w:r>
      <w:r w:rsidRPr="00CE1E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E1E89" w:rsidRPr="00CE1E89" w:rsidRDefault="00CE1E89" w:rsidP="00CE1E89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CE1E89">
        <w:rPr>
          <w:rFonts w:ascii="Arial" w:hAnsi="Arial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CE1E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E1E89" w:rsidRDefault="00CE1E89"/>
    <w:sectPr w:rsidR="00CE1E89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89"/>
    <w:rsid w:val="00287A9B"/>
    <w:rsid w:val="006A342E"/>
    <w:rsid w:val="008679D9"/>
    <w:rsid w:val="00B462C3"/>
    <w:rsid w:val="00C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CE1E89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CE1E89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CE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2012-11-26T12:01:00Z</dcterms:created>
  <dcterms:modified xsi:type="dcterms:W3CDTF">2012-11-26T12:02:00Z</dcterms:modified>
</cp:coreProperties>
</file>