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94" w:rsidRPr="00A96394" w:rsidRDefault="00A96394">
      <w:pPr>
        <w:rPr>
          <w:b/>
          <w:i/>
          <w:color w:val="000000" w:themeColor="text1"/>
          <w:sz w:val="28"/>
          <w:szCs w:val="28"/>
        </w:rPr>
      </w:pPr>
      <w:r w:rsidRPr="00A96394">
        <w:rPr>
          <w:b/>
          <w:i/>
          <w:color w:val="000000" w:themeColor="text1"/>
          <w:sz w:val="28"/>
          <w:szCs w:val="28"/>
        </w:rPr>
        <w:t>Альпийский тур.</w:t>
      </w:r>
    </w:p>
    <w:p w:rsidR="00A96394" w:rsidRDefault="00A96394"/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"/>
        <w:gridCol w:w="283"/>
        <w:gridCol w:w="8217"/>
      </w:tblGrid>
      <w:tr w:rsidR="00A96394" w:rsidRPr="00A96394" w:rsidTr="00A96394">
        <w:trPr>
          <w:tblCellSpacing w:w="0" w:type="dxa"/>
        </w:trPr>
        <w:tc>
          <w:tcPr>
            <w:tcW w:w="945" w:type="dxa"/>
            <w:hideMark/>
          </w:tcPr>
          <w:p w:rsidR="00A96394" w:rsidRPr="00A96394" w:rsidRDefault="00A96394" w:rsidP="00A9639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1 день </w:t>
            </w:r>
          </w:p>
        </w:tc>
        <w:tc>
          <w:tcPr>
            <w:tcW w:w="283" w:type="dxa"/>
            <w:vAlign w:val="center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17" w:type="dxa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Прибытие в аэропорт Мюнхена. Трансфер и размещение в отеле в центре города.</w:t>
            </w:r>
          </w:p>
        </w:tc>
      </w:tr>
      <w:tr w:rsidR="00A96394" w:rsidRPr="00A96394" w:rsidTr="00A96394">
        <w:trPr>
          <w:tblCellSpacing w:w="0" w:type="dxa"/>
        </w:trPr>
        <w:tc>
          <w:tcPr>
            <w:tcW w:w="945" w:type="dxa"/>
            <w:hideMark/>
          </w:tcPr>
          <w:p w:rsidR="00A96394" w:rsidRPr="00A96394" w:rsidRDefault="00A96394" w:rsidP="00A9639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2 день </w:t>
            </w:r>
          </w:p>
        </w:tc>
        <w:tc>
          <w:tcPr>
            <w:tcW w:w="283" w:type="dxa"/>
            <w:vAlign w:val="center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17" w:type="dxa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09:00</w:t>
            </w:r>
            <w:r w:rsidRPr="00A963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Автобусно-пешеходная </w:t>
            </w: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экскурсия по Мюнхену</w:t>
            </w:r>
            <w:r w:rsidRPr="00A963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с осмотром красивейших площадей города Мариенплац, Кёнигсплац, Одеонсплац, Новой и Старой Ратуши и зимней Резиденции баварских королей и герцогов.</w:t>
            </w:r>
          </w:p>
        </w:tc>
      </w:tr>
      <w:tr w:rsidR="00A96394" w:rsidRPr="00A96394" w:rsidTr="00A96394">
        <w:trPr>
          <w:tblCellSpacing w:w="0" w:type="dxa"/>
        </w:trPr>
        <w:tc>
          <w:tcPr>
            <w:tcW w:w="945" w:type="dxa"/>
            <w:hideMark/>
          </w:tcPr>
          <w:p w:rsidR="00A96394" w:rsidRPr="00A96394" w:rsidRDefault="00A96394" w:rsidP="00A9639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283" w:type="dxa"/>
            <w:vAlign w:val="center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17" w:type="dxa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08:00 Выезд из отеля в Мюнхене. Экскурсия по живописным районам Южной Баварии с осмотром знаменитого замка Нойшванштайн , маленького Версаля в Альпах - замка Линдерхоф и одной из красивейших деревень Европы Обераммергау , жители которой славятся искусством художественной росписи зданий и резьбой по дереву и известными во всем мире народными представлениями. У Вас есть счастливая возможность, провести вечер и переночевать в этом местечке. Размещение в отеле в центре Обераммергау. </w:t>
            </w:r>
          </w:p>
        </w:tc>
      </w:tr>
      <w:tr w:rsidR="00A96394" w:rsidRPr="00A96394" w:rsidTr="00A96394">
        <w:trPr>
          <w:tblCellSpacing w:w="0" w:type="dxa"/>
        </w:trPr>
        <w:tc>
          <w:tcPr>
            <w:tcW w:w="945" w:type="dxa"/>
            <w:hideMark/>
          </w:tcPr>
          <w:p w:rsidR="00A96394" w:rsidRPr="00A96394" w:rsidRDefault="00A96394" w:rsidP="00A9639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283" w:type="dxa"/>
            <w:vAlign w:val="center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17" w:type="dxa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09:30 Выезд из отеля. Переезд в знаменитый горнолыжный курорт Германии Гармиш-Партенкирхен у подножья высочайшей точки немецких Альп горы Цугшпитце. По пути остановка в деревне Этталь с посещением самого высокогорного германского действующего мужского монастыря бенедиктинских монахов. </w:t>
            </w: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Экскурсия по Гармиш-Партенкирхену с посещением Олимпийского стадиона (построенного для зимней Олимпиады 1936 года), исторической торговой улицы Людвигштрассе. </w:t>
            </w: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В летний период возможно посещение горного озера Рисерзе с прекрасной панорамой на вечный ледник Цугшпитце. </w:t>
            </w: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Дальнейший переезд по живописным деревням через Карвендельский горный массив в австрийский Тироль. </w:t>
            </w: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Возможны остановки: в деревне, где Вы можете увидеть оргинальные тирольские сувениры и попробовать фирменные сыры, вина, шнапсы, сырокопченые мясные продукты, и на смотровой площадке, откуда Вы можете увидеть и сфотографировать Австрийские и даже Итальянские АЛЬПЫ . </w:t>
            </w: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Обзорная экскурсия по столице Тироля Инсбрук и посещение аудио-визуального комплекса «Кристальные миры Сваровского». Переезд по альпийской трассе в Германию. </w:t>
            </w: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Ночевка в курортном городе Прин на озере Кимзее , которое называют «Баварским морем». Отель расположен на берегу озера. Летом можно искупаться в озере или посетить аквапарк. </w:t>
            </w:r>
          </w:p>
        </w:tc>
      </w:tr>
      <w:tr w:rsidR="00A96394" w:rsidRPr="00A96394" w:rsidTr="00A96394">
        <w:trPr>
          <w:tblCellSpacing w:w="0" w:type="dxa"/>
        </w:trPr>
        <w:tc>
          <w:tcPr>
            <w:tcW w:w="945" w:type="dxa"/>
            <w:hideMark/>
          </w:tcPr>
          <w:p w:rsidR="00A96394" w:rsidRPr="00A96394" w:rsidRDefault="00A96394" w:rsidP="00A9639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5 день </w:t>
            </w:r>
          </w:p>
        </w:tc>
        <w:tc>
          <w:tcPr>
            <w:tcW w:w="283" w:type="dxa"/>
            <w:vAlign w:val="center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17" w:type="dxa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Для желающих - утром 8:30 экскурсия в замок Херренкимзее - Баварский Версаль Людвига II (3 часа). Переезд на теплоходе и вход в замок оплачиваются на месте (гид и экскурсия уже включены в стоимость). </w:t>
            </w: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В 13:00 - дальнейший переезд в Берхтесгаден . Экскурсия в музей в соляной шахте . В одежде солекопов в специальных вагонетках Вы можете спуститься в недра гор и узнать, как добывают соль в Баварских Альпах, и проплыть на пароме по соляному озеру. </w:t>
            </w: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В летний период вместо музея соли возможно посещение летней резиденции Гитлера Орлиное гнездо (входные билеты и подъем оплачиваются на месте). </w:t>
            </w: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Вечером у Вас есть возможность посетить знаменитый парк термальных соляных ванн - Ватцманн . После оздоровительного вечера на фоне великолепной горной природы в этом местечке с особой энергетикой Вы окончательно влюбитесь в Баварию и красоту Альп. Ночёвка в Берхтесгадене. </w:t>
            </w:r>
          </w:p>
        </w:tc>
      </w:tr>
      <w:tr w:rsidR="00A96394" w:rsidRPr="00A96394" w:rsidTr="00A96394">
        <w:trPr>
          <w:tblCellSpacing w:w="0" w:type="dxa"/>
        </w:trPr>
        <w:tc>
          <w:tcPr>
            <w:tcW w:w="945" w:type="dxa"/>
            <w:hideMark/>
          </w:tcPr>
          <w:p w:rsidR="00A96394" w:rsidRPr="00A96394" w:rsidRDefault="00A96394" w:rsidP="00A9639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6 день </w:t>
            </w:r>
          </w:p>
        </w:tc>
        <w:tc>
          <w:tcPr>
            <w:tcW w:w="283" w:type="dxa"/>
            <w:vAlign w:val="center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17" w:type="dxa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09:00 Выезд из отеля. Трансфер в Зальцбург, обзорная пешеходная экскурсия по Зальцбургу (2 часа) с осмотром парка и дворца Мирабель, дома, где родился Моцарт; одного из старейших монастырей Европы - монастыря св. Петра, самой большой крепости Европы Хоэнзальцбург, соборной площади и кафедрального собора Зальцбурга и знаменитых Фестивальных зданий.</w:t>
            </w: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15:00 Трансфер на поезде в Вену. Трансфер с вокзала в Вене в отель. Размещение в отеле в Вене. </w:t>
            </w:r>
          </w:p>
        </w:tc>
      </w:tr>
      <w:tr w:rsidR="00A96394" w:rsidRPr="00A96394" w:rsidTr="00A96394">
        <w:trPr>
          <w:tblCellSpacing w:w="0" w:type="dxa"/>
        </w:trPr>
        <w:tc>
          <w:tcPr>
            <w:tcW w:w="945" w:type="dxa"/>
            <w:hideMark/>
          </w:tcPr>
          <w:p w:rsidR="00A96394" w:rsidRPr="00A96394" w:rsidRDefault="00A96394" w:rsidP="00A9639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283" w:type="dxa"/>
            <w:vAlign w:val="center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17" w:type="dxa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10:00 Обзорная автобусно-пешеходная экскурсия по Вене (3 часа) с осмотром зимней резиденции династии Габсбургов Хофбург, Бульварного кольца, дворца Марии-Терезии, Ратуши, знаменитого жилого дома австрийского архитектора-художника Хундертвассера и собора св. Штефана. Свободное время.</w:t>
            </w:r>
          </w:p>
        </w:tc>
      </w:tr>
      <w:tr w:rsidR="00A96394" w:rsidRPr="00A96394" w:rsidTr="00A96394">
        <w:trPr>
          <w:tblCellSpacing w:w="0" w:type="dxa"/>
        </w:trPr>
        <w:tc>
          <w:tcPr>
            <w:tcW w:w="945" w:type="dxa"/>
            <w:hideMark/>
          </w:tcPr>
          <w:p w:rsidR="00A96394" w:rsidRPr="00A96394" w:rsidRDefault="00A96394" w:rsidP="00A9639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283" w:type="dxa"/>
            <w:vAlign w:val="center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17" w:type="dxa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Свободное время. Предлагаются экскурсии по Австрии за доп. плату.</w:t>
            </w:r>
          </w:p>
        </w:tc>
      </w:tr>
      <w:tr w:rsidR="00A96394" w:rsidRPr="00A96394" w:rsidTr="00A96394">
        <w:trPr>
          <w:tblCellSpacing w:w="0" w:type="dxa"/>
        </w:trPr>
        <w:tc>
          <w:tcPr>
            <w:tcW w:w="945" w:type="dxa"/>
            <w:hideMark/>
          </w:tcPr>
          <w:p w:rsidR="00A96394" w:rsidRPr="00A96394" w:rsidRDefault="00A96394" w:rsidP="00A9639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9 день</w:t>
            </w:r>
          </w:p>
        </w:tc>
        <w:tc>
          <w:tcPr>
            <w:tcW w:w="283" w:type="dxa"/>
            <w:vAlign w:val="center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17" w:type="dxa"/>
            <w:hideMark/>
          </w:tcPr>
          <w:p w:rsidR="00A96394" w:rsidRPr="00A96394" w:rsidRDefault="00A96394" w:rsidP="00A9639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96394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Выезд из отеля. Трансфер в аэропорт. Обратный вылет из Вены.</w:t>
            </w:r>
          </w:p>
        </w:tc>
      </w:tr>
    </w:tbl>
    <w:p w:rsidR="00287A9B" w:rsidRPr="00A96394" w:rsidRDefault="00287A9B">
      <w:pPr>
        <w:rPr>
          <w:rFonts w:ascii="Verdana" w:hAnsi="Verdana"/>
          <w:color w:val="000000" w:themeColor="text1"/>
          <w:sz w:val="18"/>
          <w:szCs w:val="18"/>
        </w:rPr>
      </w:pPr>
    </w:p>
    <w:p w:rsidR="00A96394" w:rsidRPr="00A96394" w:rsidRDefault="00A96394" w:rsidP="00A9639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  <w:r w:rsidRPr="00A96394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Услуги, включенные в стоимость:</w:t>
      </w:r>
    </w:p>
    <w:p w:rsidR="00A96394" w:rsidRPr="00A96394" w:rsidRDefault="00A96394" w:rsidP="00A96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A96394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9 дней / 8 ночей (5 ночей в Баварии, 3 ночи в Вене) </w:t>
      </w:r>
    </w:p>
    <w:p w:rsidR="00A96394" w:rsidRPr="00A96394" w:rsidRDefault="00A96394" w:rsidP="00A96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A96394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Размещение в отеле 3* по маршруту </w:t>
      </w:r>
    </w:p>
    <w:p w:rsidR="00A96394" w:rsidRPr="00A96394" w:rsidRDefault="00A96394" w:rsidP="00A96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A96394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Питание - завтраки (шведский стол) </w:t>
      </w:r>
    </w:p>
    <w:p w:rsidR="00A96394" w:rsidRPr="00A96394" w:rsidRDefault="00A96394" w:rsidP="00A96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A96394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Трансферы аэропорт Мюнхена - отель в Мюнхене и отель в Вене - аэропорт Вены, трансфер на поезде Зальцбург-Вена, трансфер ж/д вокзал в Вене - отель в Вене </w:t>
      </w:r>
    </w:p>
    <w:p w:rsidR="00A96394" w:rsidRPr="00A96394" w:rsidRDefault="00A96394" w:rsidP="00A96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A96394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Экскурсионная программа согласно описанию, включая все переезды </w:t>
      </w:r>
    </w:p>
    <w:p w:rsidR="00A96394" w:rsidRPr="00A96394" w:rsidRDefault="00A96394" w:rsidP="00A9639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  <w:r w:rsidRPr="00A96394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Дополнительно оплачиваются:</w:t>
      </w:r>
    </w:p>
    <w:p w:rsidR="00A96394" w:rsidRPr="00A96394" w:rsidRDefault="00A96394" w:rsidP="00A96394">
      <w:pPr>
        <w:pStyle w:val="a5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A96394">
        <w:rPr>
          <w:rStyle w:val="reisesonst1"/>
          <w:rFonts w:cs="Arial"/>
          <w:iCs/>
          <w:color w:val="000000" w:themeColor="text1"/>
          <w:sz w:val="18"/>
          <w:szCs w:val="18"/>
        </w:rPr>
        <w:t>- авиаперелет- СПб- Мюнхен-</w:t>
      </w:r>
      <w:r w:rsidR="00B669BA">
        <w:rPr>
          <w:rStyle w:val="reisesonst1"/>
          <w:rFonts w:cs="Arial"/>
          <w:iCs/>
          <w:color w:val="000000" w:themeColor="text1"/>
          <w:sz w:val="18"/>
          <w:szCs w:val="18"/>
        </w:rPr>
        <w:t>Вена-СПб от 12</w:t>
      </w:r>
      <w:r w:rsidRPr="00A96394">
        <w:rPr>
          <w:rStyle w:val="reisesonst1"/>
          <w:rFonts w:cs="Arial"/>
          <w:iCs/>
          <w:color w:val="000000" w:themeColor="text1"/>
          <w:sz w:val="18"/>
          <w:szCs w:val="18"/>
        </w:rPr>
        <w:t>000 рублей</w:t>
      </w:r>
    </w:p>
    <w:p w:rsidR="00A96394" w:rsidRPr="00A96394" w:rsidRDefault="00A96394" w:rsidP="00A96394">
      <w:pPr>
        <w:pStyle w:val="a5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A96394">
        <w:rPr>
          <w:rStyle w:val="reisesonst1"/>
          <w:rFonts w:cs="Arial"/>
          <w:iCs/>
          <w:color w:val="000000" w:themeColor="text1"/>
          <w:sz w:val="18"/>
          <w:szCs w:val="18"/>
        </w:rPr>
        <w:t>- консульский сбор 2600 рублей.</w:t>
      </w:r>
    </w:p>
    <w:p w:rsidR="00A96394" w:rsidRPr="00A96394" w:rsidRDefault="00A96394" w:rsidP="00A96394">
      <w:pPr>
        <w:pStyle w:val="a5"/>
        <w:rPr>
          <w:rFonts w:ascii="Verdana" w:hAnsi="Verdana"/>
          <w:iCs/>
          <w:color w:val="000000" w:themeColor="text1"/>
          <w:sz w:val="18"/>
          <w:szCs w:val="18"/>
        </w:rPr>
      </w:pPr>
      <w:r w:rsidRPr="00A96394">
        <w:rPr>
          <w:rStyle w:val="reisesonst1"/>
          <w:rFonts w:cs="Arial"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A96394" w:rsidRDefault="00A96394"/>
    <w:sectPr w:rsidR="00A96394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495"/>
    <w:multiLevelType w:val="multilevel"/>
    <w:tmpl w:val="83D2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394"/>
    <w:rsid w:val="00287A9B"/>
    <w:rsid w:val="00671C5F"/>
    <w:rsid w:val="006A342E"/>
    <w:rsid w:val="008679D9"/>
    <w:rsid w:val="00A96394"/>
    <w:rsid w:val="00B462C3"/>
    <w:rsid w:val="00B6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3">
    <w:name w:val="heading 3"/>
    <w:basedOn w:val="a"/>
    <w:link w:val="30"/>
    <w:uiPriority w:val="9"/>
    <w:qFormat/>
    <w:rsid w:val="00A96394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CC33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394"/>
    <w:rPr>
      <w:rFonts w:ascii="Georgia" w:eastAsia="Times New Roman" w:hAnsi="Georgia" w:cs="Times New Roman"/>
      <w:b/>
      <w:bCs/>
      <w:color w:val="CC330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96394"/>
    <w:rPr>
      <w:b/>
      <w:bCs/>
    </w:rPr>
  </w:style>
  <w:style w:type="character" w:styleId="a4">
    <w:name w:val="Emphasis"/>
    <w:basedOn w:val="a0"/>
    <w:uiPriority w:val="20"/>
    <w:qFormat/>
    <w:rsid w:val="00A96394"/>
    <w:rPr>
      <w:i/>
      <w:iCs/>
    </w:rPr>
  </w:style>
  <w:style w:type="character" w:customStyle="1" w:styleId="reisesonst1">
    <w:name w:val="reisesonst1"/>
    <w:basedOn w:val="a0"/>
    <w:rsid w:val="00A96394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5">
    <w:name w:val="Normal (Web)"/>
    <w:basedOn w:val="a"/>
    <w:uiPriority w:val="99"/>
    <w:semiHidden/>
    <w:unhideWhenUsed/>
    <w:rsid w:val="00A9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3716</Characters>
  <Application>Microsoft Office Word</Application>
  <DocSecurity>0</DocSecurity>
  <Lines>30</Lines>
  <Paragraphs>8</Paragraphs>
  <ScaleCrop>false</ScaleCrop>
  <Company>DG Win&amp;Soft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2012-11-26T12:35:00Z</dcterms:created>
  <dcterms:modified xsi:type="dcterms:W3CDTF">2012-11-26T12:39:00Z</dcterms:modified>
</cp:coreProperties>
</file>